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9201"/>
  <w:body>
    <w:p w:rsidR="009476FC" w:rsidRDefault="009476FC" w:rsidP="009476FC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UNIVERZITET DONJA GORICA </w:t>
      </w:r>
      <w:r w:rsidR="00D25E95" w:rsidRPr="00D25E95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-579120</wp:posOffset>
            </wp:positionV>
            <wp:extent cx="1527810" cy="1036320"/>
            <wp:effectExtent l="19050" t="0" r="0" b="0"/>
            <wp:wrapTight wrapText="bothSides">
              <wp:wrapPolygon edited="0">
                <wp:start x="-269" y="0"/>
                <wp:lineTo x="-269" y="21044"/>
                <wp:lineTo x="21546" y="21044"/>
                <wp:lineTo x="21546" y="0"/>
                <wp:lineTo x="-269" y="0"/>
              </wp:wrapPolygon>
            </wp:wrapTight>
            <wp:docPr id="1" name="Picture 2" descr="Univerzitet trolist PRVA znak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zitet trolist PRVA znak 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val="hr-HR"/>
        </w:rPr>
        <w:br/>
        <w:t xml:space="preserve">FILOLOŠKI FAKULTET </w:t>
      </w:r>
    </w:p>
    <w:p w:rsidR="009476FC" w:rsidRDefault="00EF3975" w:rsidP="009476FC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AKADEMSKE </w:t>
      </w:r>
      <w:r w:rsidR="009476FC">
        <w:rPr>
          <w:rFonts w:ascii="Arial" w:eastAsia="Times New Roman" w:hAnsi="Arial" w:cs="Arial"/>
          <w:sz w:val="24"/>
          <w:szCs w:val="24"/>
          <w:lang w:val="hr-HR"/>
        </w:rPr>
        <w:t>MASTER STUDIJE - ENGLESKI JEZIK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(120 ECTS)</w:t>
      </w:r>
    </w:p>
    <w:p w:rsidR="009476FC" w:rsidRPr="00BC4FA4" w:rsidRDefault="009476FC" w:rsidP="009476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MODUL</w:t>
      </w:r>
      <w:r w:rsidR="0029639E">
        <w:rPr>
          <w:rFonts w:ascii="Arial" w:eastAsia="Times New Roman" w:hAnsi="Arial" w:cs="Arial"/>
          <w:sz w:val="24"/>
          <w:szCs w:val="24"/>
          <w:lang w:val="hr-HR"/>
        </w:rPr>
        <w:t>I</w:t>
      </w:r>
      <w:r w:rsidRPr="003D2FAB">
        <w:rPr>
          <w:rFonts w:ascii="Arial" w:eastAsia="Times New Roman" w:hAnsi="Arial" w:cs="Arial"/>
          <w:sz w:val="24"/>
          <w:szCs w:val="24"/>
          <w:lang w:val="hr-HR"/>
        </w:rPr>
        <w:t>:</w:t>
      </w:r>
      <w:r w:rsidR="0029639E" w:rsidRPr="002200D8">
        <w:rPr>
          <w:rFonts w:ascii="Arial" w:eastAsia="Times New Roman" w:hAnsi="Arial" w:cs="Arial"/>
          <w:b/>
          <w:sz w:val="24"/>
          <w:szCs w:val="24"/>
        </w:rPr>
        <w:t>PREVODILAČKI</w:t>
      </w:r>
      <w:r w:rsidRPr="002200D8">
        <w:rPr>
          <w:rFonts w:ascii="Arial" w:eastAsia="Times New Roman" w:hAnsi="Arial" w:cs="Arial"/>
          <w:b/>
          <w:sz w:val="24"/>
          <w:szCs w:val="24"/>
        </w:rPr>
        <w:t xml:space="preserve"> SMJER</w:t>
      </w:r>
    </w:p>
    <w:p w:rsidR="00EF3975" w:rsidRDefault="00EF3975" w:rsidP="009476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9476FC" w:rsidRPr="003D2FAB" w:rsidRDefault="009476FC" w:rsidP="009476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sr-Latn-CS"/>
        </w:rPr>
      </w:pPr>
      <w:r w:rsidRPr="003D2FAB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NASTAVNI PLAN AKADEMSKIH </w:t>
      </w:r>
      <w:r w:rsidR="00EF3975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MASTER </w:t>
      </w:r>
      <w:r w:rsidRPr="003D2FAB">
        <w:rPr>
          <w:rFonts w:ascii="Arial" w:eastAsia="Times New Roman" w:hAnsi="Arial" w:cs="Arial"/>
          <w:b/>
          <w:sz w:val="24"/>
          <w:szCs w:val="24"/>
          <w:lang w:val="sr-Latn-CS"/>
        </w:rPr>
        <w:t>STUDIJA</w:t>
      </w:r>
    </w:p>
    <w:p w:rsidR="009476FC" w:rsidRPr="003D2FAB" w:rsidRDefault="009476FC" w:rsidP="009476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tbl>
      <w:tblPr>
        <w:tblW w:w="10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9201"/>
        <w:tblLayout w:type="fixed"/>
        <w:tblLook w:val="0000" w:firstRow="0" w:lastRow="0" w:firstColumn="0" w:lastColumn="0" w:noHBand="0" w:noVBand="0"/>
      </w:tblPr>
      <w:tblGrid>
        <w:gridCol w:w="1337"/>
        <w:gridCol w:w="810"/>
        <w:gridCol w:w="5239"/>
        <w:gridCol w:w="1068"/>
        <w:gridCol w:w="798"/>
        <w:gridCol w:w="917"/>
      </w:tblGrid>
      <w:tr w:rsidR="009476FC" w:rsidRPr="003D2FAB" w:rsidTr="005F56DE">
        <w:trPr>
          <w:cantSplit/>
          <w:trHeight w:val="237"/>
          <w:tblHeader/>
          <w:jc w:val="center"/>
        </w:trPr>
        <w:tc>
          <w:tcPr>
            <w:tcW w:w="1337" w:type="dxa"/>
            <w:vMerge w:val="restart"/>
            <w:shd w:val="clear" w:color="auto" w:fill="FF9201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proofErr w:type="spellStart"/>
            <w:r w:rsidRPr="003D2FAB">
              <w:rPr>
                <w:rFonts w:ascii="Arial" w:eastAsia="Times New Roman" w:hAnsi="Arial" w:cs="Arial"/>
                <w:bCs/>
                <w:sz w:val="20"/>
                <w:szCs w:val="24"/>
              </w:rPr>
              <w:t>Semestar</w:t>
            </w:r>
            <w:proofErr w:type="spellEnd"/>
          </w:p>
        </w:tc>
        <w:tc>
          <w:tcPr>
            <w:tcW w:w="810" w:type="dxa"/>
            <w:vMerge w:val="restart"/>
            <w:shd w:val="clear" w:color="auto" w:fill="FF9201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4"/>
              </w:rPr>
            </w:pPr>
            <w:r w:rsidRPr="003D2FAB">
              <w:rPr>
                <w:rFonts w:ascii="Arial" w:eastAsia="Times New Roman" w:hAnsi="Arial" w:cs="Arial"/>
                <w:bCs/>
                <w:sz w:val="16"/>
                <w:szCs w:val="24"/>
              </w:rPr>
              <w:t>Red.br.</w:t>
            </w:r>
          </w:p>
        </w:tc>
        <w:tc>
          <w:tcPr>
            <w:tcW w:w="5239" w:type="dxa"/>
            <w:vMerge w:val="restart"/>
            <w:shd w:val="clear" w:color="auto" w:fill="FF9201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3D2F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Naziv</w:t>
            </w:r>
            <w:proofErr w:type="spellEnd"/>
            <w:r w:rsidRPr="003D2F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3D2F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predmeta</w:t>
            </w:r>
            <w:proofErr w:type="spellEnd"/>
          </w:p>
        </w:tc>
        <w:tc>
          <w:tcPr>
            <w:tcW w:w="1866" w:type="dxa"/>
            <w:gridSpan w:val="2"/>
            <w:shd w:val="clear" w:color="auto" w:fill="FF9201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D2F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Fond časova</w:t>
            </w:r>
          </w:p>
        </w:tc>
        <w:tc>
          <w:tcPr>
            <w:tcW w:w="917" w:type="dxa"/>
            <w:vMerge w:val="restart"/>
            <w:shd w:val="clear" w:color="auto" w:fill="FF9201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D2F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CSPK</w:t>
            </w:r>
          </w:p>
        </w:tc>
      </w:tr>
      <w:tr w:rsidR="009476FC" w:rsidRPr="003D2FAB" w:rsidTr="005F56DE">
        <w:trPr>
          <w:cantSplit/>
          <w:trHeight w:val="151"/>
          <w:tblHeader/>
          <w:jc w:val="center"/>
        </w:trPr>
        <w:tc>
          <w:tcPr>
            <w:tcW w:w="1337" w:type="dxa"/>
            <w:vMerge/>
            <w:shd w:val="clear" w:color="auto" w:fill="FF9201"/>
          </w:tcPr>
          <w:p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9201"/>
          </w:tcPr>
          <w:p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39" w:type="dxa"/>
            <w:vMerge/>
            <w:shd w:val="clear" w:color="auto" w:fill="FF9201"/>
          </w:tcPr>
          <w:p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9201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3D2FAB">
              <w:rPr>
                <w:rFonts w:ascii="Arial" w:eastAsia="Times New Roman" w:hAnsi="Arial" w:cs="Arial"/>
                <w:bCs/>
                <w:sz w:val="16"/>
                <w:szCs w:val="16"/>
              </w:rPr>
              <w:t>Predavanja</w:t>
            </w:r>
            <w:proofErr w:type="spellEnd"/>
          </w:p>
        </w:tc>
        <w:tc>
          <w:tcPr>
            <w:tcW w:w="798" w:type="dxa"/>
            <w:shd w:val="clear" w:color="auto" w:fill="FF9201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Latn-CS"/>
              </w:rPr>
            </w:pPr>
            <w:proofErr w:type="spellStart"/>
            <w:r w:rsidRPr="003D2FAB">
              <w:rPr>
                <w:rFonts w:ascii="Arial" w:eastAsia="Times New Roman" w:hAnsi="Arial" w:cs="Arial"/>
                <w:bCs/>
                <w:sz w:val="16"/>
                <w:szCs w:val="16"/>
              </w:rPr>
              <w:t>Vje</w:t>
            </w:r>
            <w:proofErr w:type="spellEnd"/>
            <w:r w:rsidRPr="003D2FAB">
              <w:rPr>
                <w:rFonts w:ascii="Arial" w:eastAsia="Times New Roman" w:hAnsi="Arial" w:cs="Arial"/>
                <w:bCs/>
                <w:sz w:val="16"/>
                <w:szCs w:val="16"/>
                <w:lang w:val="sr-Latn-CS"/>
              </w:rPr>
              <w:t>žbe</w:t>
            </w:r>
          </w:p>
        </w:tc>
        <w:tc>
          <w:tcPr>
            <w:tcW w:w="917" w:type="dxa"/>
            <w:vMerge/>
            <w:shd w:val="clear" w:color="auto" w:fill="FF9201"/>
          </w:tcPr>
          <w:p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9639E" w:rsidRPr="003D2FAB" w:rsidTr="005F56DE">
        <w:trPr>
          <w:cantSplit/>
          <w:trHeight w:val="237"/>
          <w:jc w:val="center"/>
        </w:trPr>
        <w:tc>
          <w:tcPr>
            <w:tcW w:w="1337" w:type="dxa"/>
            <w:shd w:val="clear" w:color="auto" w:fill="FF9201"/>
            <w:textDirection w:val="btLr"/>
            <w:vAlign w:val="center"/>
          </w:tcPr>
          <w:p w:rsidR="0029639E" w:rsidRPr="003D2FAB" w:rsidRDefault="0029639E" w:rsidP="005B7A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shd w:val="clear" w:color="auto" w:fill="FF9201"/>
            <w:vAlign w:val="center"/>
          </w:tcPr>
          <w:p w:rsidR="0029639E" w:rsidRP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296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OBAVEZNI</w:t>
            </w:r>
          </w:p>
        </w:tc>
        <w:tc>
          <w:tcPr>
            <w:tcW w:w="2783" w:type="dxa"/>
            <w:gridSpan w:val="3"/>
            <w:shd w:val="clear" w:color="auto" w:fill="FF9201"/>
          </w:tcPr>
          <w:p w:rsidR="0029639E" w:rsidRDefault="0029639E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476FC" w:rsidRPr="003D2FAB" w:rsidTr="005F56DE">
        <w:trPr>
          <w:cantSplit/>
          <w:trHeight w:val="237"/>
          <w:jc w:val="center"/>
        </w:trPr>
        <w:tc>
          <w:tcPr>
            <w:tcW w:w="1337" w:type="dxa"/>
            <w:vMerge w:val="restart"/>
            <w:shd w:val="clear" w:color="auto" w:fill="FF9201"/>
            <w:textDirection w:val="btLr"/>
            <w:vAlign w:val="center"/>
          </w:tcPr>
          <w:p w:rsidR="009476FC" w:rsidRPr="003D2FAB" w:rsidRDefault="009476FC" w:rsidP="005B7A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D2FA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I</w:t>
            </w:r>
          </w:p>
        </w:tc>
        <w:tc>
          <w:tcPr>
            <w:tcW w:w="810" w:type="dxa"/>
            <w:shd w:val="clear" w:color="auto" w:fill="FF9201"/>
            <w:vAlign w:val="center"/>
          </w:tcPr>
          <w:p w:rsidR="009476FC" w:rsidRPr="003D2FAB" w:rsidRDefault="009476FC" w:rsidP="005B7A33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shd w:val="clear" w:color="auto" w:fill="FF9201"/>
          </w:tcPr>
          <w:p w:rsidR="009476FC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3D2FA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Savremeni engleski jezik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VII</w:t>
            </w:r>
          </w:p>
          <w:p w:rsidR="00C94ECA" w:rsidRPr="003D2FAB" w:rsidRDefault="00C94ECA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FF9201"/>
          </w:tcPr>
          <w:p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FF9201"/>
          </w:tcPr>
          <w:p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shd w:val="clear" w:color="auto" w:fill="FF9201"/>
            <w:vAlign w:val="center"/>
          </w:tcPr>
          <w:p w:rsidR="009476FC" w:rsidRPr="003D2FAB" w:rsidRDefault="00075E91" w:rsidP="0007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</w:t>
            </w:r>
            <w:r w:rsidR="009476FC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10</w:t>
            </w:r>
          </w:p>
        </w:tc>
      </w:tr>
      <w:tr w:rsidR="009476FC" w:rsidRPr="003D2FAB" w:rsidTr="005F56DE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FF9201"/>
          </w:tcPr>
          <w:p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9201"/>
            <w:vAlign w:val="center"/>
          </w:tcPr>
          <w:p w:rsidR="009476FC" w:rsidRPr="003D2FAB" w:rsidRDefault="009476FC" w:rsidP="005B7A33">
            <w:pPr>
              <w:tabs>
                <w:tab w:val="left" w:pos="175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39" w:type="dxa"/>
            <w:shd w:val="clear" w:color="auto" w:fill="FF9201"/>
          </w:tcPr>
          <w:p w:rsidR="009476FC" w:rsidRDefault="00EF3975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Semantika engleskog jezika</w:t>
            </w:r>
          </w:p>
          <w:p w:rsidR="00C94ECA" w:rsidRPr="003D2FAB" w:rsidRDefault="00C94ECA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FF9201"/>
          </w:tcPr>
          <w:p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FF9201"/>
          </w:tcPr>
          <w:p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shd w:val="clear" w:color="auto" w:fill="FF9201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9476FC" w:rsidRPr="003D2FAB" w:rsidTr="005F56DE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FF9201"/>
          </w:tcPr>
          <w:p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9201"/>
            <w:vAlign w:val="center"/>
          </w:tcPr>
          <w:p w:rsidR="009476FC" w:rsidRPr="003D2FAB" w:rsidRDefault="009476FC" w:rsidP="005B7A33">
            <w:pPr>
              <w:tabs>
                <w:tab w:val="left" w:pos="175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39" w:type="dxa"/>
            <w:shd w:val="clear" w:color="auto" w:fill="FF9201"/>
          </w:tcPr>
          <w:p w:rsidR="009476FC" w:rsidRDefault="00EF3975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Metodologija </w:t>
            </w:r>
          </w:p>
          <w:p w:rsidR="00C94ECA" w:rsidRPr="003D2FAB" w:rsidRDefault="00C94ECA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FF9201"/>
          </w:tcPr>
          <w:p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FF9201"/>
          </w:tcPr>
          <w:p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FF9201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:rsidTr="005F56DE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FF9201"/>
          </w:tcPr>
          <w:p w:rsidR="0029639E" w:rsidRPr="003D2FAB" w:rsidRDefault="0029639E" w:rsidP="005B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shd w:val="clear" w:color="auto" w:fill="FF9201"/>
            <w:vAlign w:val="center"/>
          </w:tcPr>
          <w:p w:rsidR="0029639E" w:rsidRP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296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IZBORNI</w:t>
            </w:r>
          </w:p>
        </w:tc>
        <w:tc>
          <w:tcPr>
            <w:tcW w:w="2783" w:type="dxa"/>
            <w:gridSpan w:val="3"/>
            <w:shd w:val="clear" w:color="auto" w:fill="FF9201"/>
          </w:tcPr>
          <w:p w:rsidR="0029639E" w:rsidRDefault="0029639E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9639E" w:rsidRPr="003D2FAB" w:rsidTr="005F56DE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9201"/>
            <w:vAlign w:val="center"/>
          </w:tcPr>
          <w:p w:rsidR="0029639E" w:rsidRPr="003D2FAB" w:rsidRDefault="0029639E" w:rsidP="0029639E">
            <w:pPr>
              <w:tabs>
                <w:tab w:val="left" w:pos="175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239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Jezik struke I</w:t>
            </w:r>
          </w:p>
          <w:p w:rsidR="00C94ECA" w:rsidRDefault="00C94ECA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shd w:val="clear" w:color="auto" w:fill="FF9201"/>
            <w:vAlign w:val="center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:rsidTr="005F56DE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9201"/>
            <w:vAlign w:val="center"/>
          </w:tcPr>
          <w:p w:rsidR="0029639E" w:rsidRPr="003D2FAB" w:rsidRDefault="0029639E" w:rsidP="0029639E">
            <w:pPr>
              <w:tabs>
                <w:tab w:val="left" w:pos="175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239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Jurisprudencija</w:t>
            </w:r>
          </w:p>
          <w:p w:rsidR="00C94ECA" w:rsidRDefault="00C94ECA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FF9201"/>
            <w:vAlign w:val="center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:rsidTr="005F56DE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shd w:val="clear" w:color="auto" w:fill="FF9201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66" w:type="dxa"/>
            <w:gridSpan w:val="2"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9639E" w:rsidRPr="003D2FAB" w:rsidTr="005F56DE">
        <w:trPr>
          <w:cantSplit/>
          <w:trHeight w:val="237"/>
          <w:jc w:val="center"/>
        </w:trPr>
        <w:tc>
          <w:tcPr>
            <w:tcW w:w="1337" w:type="dxa"/>
            <w:vMerge w:val="restart"/>
            <w:shd w:val="clear" w:color="auto" w:fill="FF9201"/>
            <w:textDirection w:val="btLr"/>
            <w:vAlign w:val="center"/>
          </w:tcPr>
          <w:p w:rsidR="0029639E" w:rsidRPr="003D2FAB" w:rsidRDefault="0029639E" w:rsidP="0029639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D2FA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II</w:t>
            </w:r>
          </w:p>
        </w:tc>
        <w:tc>
          <w:tcPr>
            <w:tcW w:w="6049" w:type="dxa"/>
            <w:gridSpan w:val="2"/>
            <w:shd w:val="clear" w:color="auto" w:fill="FF9201"/>
            <w:vAlign w:val="center"/>
          </w:tcPr>
          <w:p w:rsidR="0029639E" w:rsidRP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296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OBAVEZNI</w:t>
            </w:r>
          </w:p>
        </w:tc>
        <w:tc>
          <w:tcPr>
            <w:tcW w:w="2783" w:type="dxa"/>
            <w:gridSpan w:val="3"/>
            <w:shd w:val="clear" w:color="auto" w:fill="FF9201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9639E" w:rsidRPr="003D2FAB" w:rsidTr="005F56DE">
        <w:trPr>
          <w:cantSplit/>
          <w:trHeight w:val="237"/>
          <w:jc w:val="center"/>
        </w:trPr>
        <w:tc>
          <w:tcPr>
            <w:tcW w:w="1337" w:type="dxa"/>
            <w:vMerge/>
            <w:shd w:val="clear" w:color="auto" w:fill="FF9201"/>
            <w:textDirection w:val="btLr"/>
            <w:vAlign w:val="center"/>
          </w:tcPr>
          <w:p w:rsidR="0029639E" w:rsidRPr="003D2FAB" w:rsidRDefault="0029639E" w:rsidP="0029639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9201"/>
            <w:vAlign w:val="center"/>
          </w:tcPr>
          <w:p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3D2FA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Savremeni engleski jezik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VIII</w:t>
            </w:r>
          </w:p>
          <w:p w:rsidR="00C94ECA" w:rsidRPr="003D2FAB" w:rsidRDefault="00C94ECA" w:rsidP="00C9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shd w:val="clear" w:color="auto" w:fill="FF9201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10</w:t>
            </w:r>
          </w:p>
        </w:tc>
      </w:tr>
      <w:tr w:rsidR="0029639E" w:rsidRPr="003D2FAB" w:rsidTr="005F56DE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9201"/>
            <w:vAlign w:val="center"/>
          </w:tcPr>
          <w:p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Analiza diskursa</w:t>
            </w:r>
          </w:p>
          <w:p w:rsidR="00C94ECA" w:rsidRPr="003D2FAB" w:rsidRDefault="00C94ECA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shd w:val="clear" w:color="auto" w:fill="FF9201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:rsidTr="005F56DE">
        <w:trPr>
          <w:cantSplit/>
          <w:trHeight w:val="184"/>
          <w:jc w:val="center"/>
        </w:trPr>
        <w:tc>
          <w:tcPr>
            <w:tcW w:w="1337" w:type="dxa"/>
            <w:vMerge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shd w:val="clear" w:color="auto" w:fill="FF9201"/>
            <w:vAlign w:val="center"/>
          </w:tcPr>
          <w:p w:rsidR="0029639E" w:rsidRP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296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IZBORNI</w:t>
            </w:r>
          </w:p>
        </w:tc>
        <w:tc>
          <w:tcPr>
            <w:tcW w:w="2783" w:type="dxa"/>
            <w:gridSpan w:val="3"/>
            <w:shd w:val="clear" w:color="auto" w:fill="FF9201"/>
          </w:tcPr>
          <w:p w:rsidR="0029639E" w:rsidRP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29639E" w:rsidRPr="003D2FAB" w:rsidTr="005F56DE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9201"/>
            <w:vAlign w:val="center"/>
          </w:tcPr>
          <w:p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Jezik struke II</w:t>
            </w:r>
          </w:p>
          <w:p w:rsidR="00C94ECA" w:rsidRDefault="00C94ECA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shd w:val="clear" w:color="auto" w:fill="FF9201"/>
            <w:vAlign w:val="center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:rsidTr="005F56DE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9201"/>
            <w:vAlign w:val="center"/>
          </w:tcPr>
          <w:p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Usmeno prevo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đenje I</w:t>
            </w:r>
          </w:p>
          <w:p w:rsidR="00C94ECA" w:rsidRDefault="00C94ECA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shd w:val="clear" w:color="auto" w:fill="FF9201"/>
            <w:vAlign w:val="center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:rsidTr="005F56DE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9201"/>
            <w:vAlign w:val="center"/>
          </w:tcPr>
          <w:p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Ekonomija i razvoj</w:t>
            </w:r>
          </w:p>
          <w:p w:rsidR="00C94ECA" w:rsidRDefault="00C94ECA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FF9201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FF9201"/>
            <w:vAlign w:val="center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:rsidTr="005F56DE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shd w:val="clear" w:color="auto" w:fill="FF9201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66" w:type="dxa"/>
            <w:gridSpan w:val="2"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9201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9639E" w:rsidRPr="003D2FAB" w:rsidTr="005F56DE">
        <w:trPr>
          <w:cantSplit/>
          <w:trHeight w:val="237"/>
          <w:jc w:val="center"/>
        </w:trPr>
        <w:tc>
          <w:tcPr>
            <w:tcW w:w="1337" w:type="dxa"/>
            <w:vMerge w:val="restart"/>
            <w:shd w:val="clear" w:color="auto" w:fill="FF9201"/>
            <w:textDirection w:val="btLr"/>
            <w:vAlign w:val="center"/>
          </w:tcPr>
          <w:p w:rsidR="0029639E" w:rsidRPr="003D2FAB" w:rsidRDefault="0029639E" w:rsidP="008E45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D2FA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10" w:type="dxa"/>
            <w:shd w:val="clear" w:color="auto" w:fill="FF9201"/>
            <w:vAlign w:val="center"/>
          </w:tcPr>
          <w:p w:rsidR="0029639E" w:rsidRPr="003D2FAB" w:rsidRDefault="0029639E" w:rsidP="008E452A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39" w:type="dxa"/>
            <w:shd w:val="clear" w:color="auto" w:fill="FF9201"/>
          </w:tcPr>
          <w:p w:rsidR="0029639E" w:rsidRDefault="0029639E" w:rsidP="008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Jezik struke III</w:t>
            </w:r>
          </w:p>
          <w:p w:rsidR="001C1099" w:rsidRPr="003D2FAB" w:rsidRDefault="001C1099" w:rsidP="008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bookmarkStart w:id="0" w:name="_GoBack"/>
            <w:bookmarkEnd w:id="0"/>
          </w:p>
        </w:tc>
        <w:tc>
          <w:tcPr>
            <w:tcW w:w="1068" w:type="dxa"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98" w:type="dxa"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shd w:val="clear" w:color="auto" w:fill="FF9201"/>
            <w:vAlign w:val="center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:rsidTr="005F56DE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9201"/>
            <w:vAlign w:val="center"/>
          </w:tcPr>
          <w:p w:rsidR="0029639E" w:rsidRPr="003D2FAB" w:rsidRDefault="0029639E" w:rsidP="008E452A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39" w:type="dxa"/>
            <w:shd w:val="clear" w:color="auto" w:fill="FF9201"/>
          </w:tcPr>
          <w:p w:rsidR="0029639E" w:rsidRDefault="0029639E" w:rsidP="008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Usmeno prevođenje II</w:t>
            </w:r>
          </w:p>
          <w:p w:rsidR="001C1099" w:rsidRPr="003D2FAB" w:rsidRDefault="001C1099" w:rsidP="008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shd w:val="clear" w:color="auto" w:fill="FF9201"/>
            <w:vAlign w:val="center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10</w:t>
            </w:r>
          </w:p>
        </w:tc>
      </w:tr>
      <w:tr w:rsidR="0029639E" w:rsidRPr="003D2FAB" w:rsidTr="005F56DE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9201"/>
            <w:vAlign w:val="center"/>
          </w:tcPr>
          <w:p w:rsidR="0029639E" w:rsidRPr="003D2FAB" w:rsidRDefault="0029639E" w:rsidP="008E452A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39" w:type="dxa"/>
            <w:shd w:val="clear" w:color="auto" w:fill="FF9201"/>
          </w:tcPr>
          <w:p w:rsidR="0029639E" w:rsidRDefault="0029639E" w:rsidP="008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56CA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Osnovi političkog sistema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EU</w:t>
            </w:r>
            <w:r w:rsidRPr="00856CA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i institucije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EU</w:t>
            </w:r>
          </w:p>
          <w:p w:rsidR="001C1099" w:rsidRPr="003D2FAB" w:rsidRDefault="001C1099" w:rsidP="008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FF9201"/>
            <w:vAlign w:val="center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D43207" w:rsidTr="005F56DE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9201"/>
            <w:vAlign w:val="center"/>
          </w:tcPr>
          <w:p w:rsidR="0029639E" w:rsidRPr="00856CA2" w:rsidRDefault="0029639E" w:rsidP="008E452A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856CA2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5.</w:t>
            </w:r>
          </w:p>
        </w:tc>
        <w:tc>
          <w:tcPr>
            <w:tcW w:w="5239" w:type="dxa"/>
            <w:shd w:val="clear" w:color="auto" w:fill="FF9201"/>
          </w:tcPr>
          <w:p w:rsidR="0029639E" w:rsidRPr="00856CA2" w:rsidRDefault="0029639E" w:rsidP="008E4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56CA2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Strucna praksa</w:t>
            </w:r>
            <w:r w:rsidR="007608DB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br/>
            </w:r>
          </w:p>
        </w:tc>
        <w:tc>
          <w:tcPr>
            <w:tcW w:w="1068" w:type="dxa"/>
            <w:shd w:val="clear" w:color="auto" w:fill="FF9201"/>
          </w:tcPr>
          <w:p w:rsidR="0029639E" w:rsidRPr="00856CA2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856CA2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798" w:type="dxa"/>
            <w:shd w:val="clear" w:color="auto" w:fill="FF9201"/>
          </w:tcPr>
          <w:p w:rsidR="0029639E" w:rsidRPr="00856CA2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856CA2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8</w:t>
            </w:r>
          </w:p>
        </w:tc>
        <w:tc>
          <w:tcPr>
            <w:tcW w:w="917" w:type="dxa"/>
            <w:shd w:val="clear" w:color="auto" w:fill="FF9201"/>
            <w:vAlign w:val="center"/>
          </w:tcPr>
          <w:p w:rsidR="0029639E" w:rsidRPr="00D43207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10</w:t>
            </w:r>
          </w:p>
        </w:tc>
      </w:tr>
      <w:tr w:rsidR="0029639E" w:rsidRPr="003D2FAB" w:rsidTr="005F56DE">
        <w:trPr>
          <w:cantSplit/>
          <w:trHeight w:val="73"/>
          <w:jc w:val="center"/>
        </w:trPr>
        <w:tc>
          <w:tcPr>
            <w:tcW w:w="1337" w:type="dxa"/>
            <w:vMerge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shd w:val="clear" w:color="auto" w:fill="FF9201"/>
            <w:vAlign w:val="center"/>
          </w:tcPr>
          <w:p w:rsidR="0029639E" w:rsidRPr="003D2FAB" w:rsidRDefault="0029639E" w:rsidP="008E45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  <w:t>Ukupno:</w:t>
            </w:r>
          </w:p>
        </w:tc>
        <w:tc>
          <w:tcPr>
            <w:tcW w:w="1866" w:type="dxa"/>
            <w:gridSpan w:val="2"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3D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/>
              </w:rPr>
              <w:t>30</w:t>
            </w:r>
          </w:p>
        </w:tc>
      </w:tr>
      <w:tr w:rsidR="0029639E" w:rsidRPr="003D2FAB" w:rsidTr="005F56DE">
        <w:trPr>
          <w:cantSplit/>
          <w:trHeight w:val="237"/>
          <w:jc w:val="center"/>
        </w:trPr>
        <w:tc>
          <w:tcPr>
            <w:tcW w:w="1337" w:type="dxa"/>
            <w:vMerge w:val="restart"/>
            <w:shd w:val="clear" w:color="auto" w:fill="FF9201"/>
            <w:textDirection w:val="btLr"/>
            <w:vAlign w:val="center"/>
          </w:tcPr>
          <w:p w:rsidR="0029639E" w:rsidRPr="003D2FAB" w:rsidRDefault="0029639E" w:rsidP="008E45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it-IT"/>
              </w:rPr>
            </w:pPr>
            <w:r w:rsidRPr="003D2FA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it-IT"/>
              </w:rPr>
              <w:t>IV</w:t>
            </w:r>
          </w:p>
        </w:tc>
        <w:tc>
          <w:tcPr>
            <w:tcW w:w="810" w:type="dxa"/>
            <w:shd w:val="clear" w:color="auto" w:fill="FF9201"/>
            <w:vAlign w:val="center"/>
          </w:tcPr>
          <w:p w:rsidR="0029639E" w:rsidRPr="003D2FAB" w:rsidRDefault="0029639E" w:rsidP="008E452A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39" w:type="dxa"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Uvodna istraživanja </w:t>
            </w:r>
            <w:r w:rsidR="007608D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br/>
            </w:r>
          </w:p>
        </w:tc>
        <w:tc>
          <w:tcPr>
            <w:tcW w:w="1068" w:type="dxa"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98" w:type="dxa"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shd w:val="clear" w:color="auto" w:fill="FF9201"/>
            <w:vAlign w:val="center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15</w:t>
            </w:r>
          </w:p>
        </w:tc>
      </w:tr>
      <w:tr w:rsidR="0029639E" w:rsidRPr="003D2FAB" w:rsidTr="005F56DE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10" w:type="dxa"/>
            <w:shd w:val="clear" w:color="auto" w:fill="FF9201"/>
            <w:vAlign w:val="center"/>
          </w:tcPr>
          <w:p w:rsidR="0029639E" w:rsidRPr="003D2FAB" w:rsidRDefault="0029639E" w:rsidP="008E452A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39" w:type="dxa"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TEZA</w:t>
            </w:r>
            <w:r w:rsidR="007608D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br/>
            </w:r>
          </w:p>
        </w:tc>
        <w:tc>
          <w:tcPr>
            <w:tcW w:w="1068" w:type="dxa"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98" w:type="dxa"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shd w:val="clear" w:color="auto" w:fill="FF9201"/>
            <w:vAlign w:val="center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15</w:t>
            </w:r>
          </w:p>
        </w:tc>
      </w:tr>
      <w:tr w:rsidR="0029639E" w:rsidRPr="003D2FAB" w:rsidTr="005F56DE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049" w:type="dxa"/>
            <w:gridSpan w:val="2"/>
            <w:shd w:val="clear" w:color="auto" w:fill="FF9201"/>
            <w:vAlign w:val="center"/>
          </w:tcPr>
          <w:p w:rsidR="0029639E" w:rsidRPr="003D2FAB" w:rsidRDefault="0029639E" w:rsidP="008E45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66" w:type="dxa"/>
            <w:gridSpan w:val="2"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9201"/>
          </w:tcPr>
          <w:p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:rsidR="009476FC" w:rsidRDefault="009476FC" w:rsidP="00DF44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sectPr w:rsidR="009476FC" w:rsidSect="006F17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1983"/>
    <w:multiLevelType w:val="hybridMultilevel"/>
    <w:tmpl w:val="93C8F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5B57C4"/>
    <w:multiLevelType w:val="hybridMultilevel"/>
    <w:tmpl w:val="E80C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75633"/>
    <w:multiLevelType w:val="hybridMultilevel"/>
    <w:tmpl w:val="780A8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FC"/>
    <w:rsid w:val="00075E91"/>
    <w:rsid w:val="000C669D"/>
    <w:rsid w:val="001C1099"/>
    <w:rsid w:val="0020026D"/>
    <w:rsid w:val="002200D8"/>
    <w:rsid w:val="0029639E"/>
    <w:rsid w:val="00445DFF"/>
    <w:rsid w:val="004D4BFB"/>
    <w:rsid w:val="00587446"/>
    <w:rsid w:val="005F56DE"/>
    <w:rsid w:val="006F1757"/>
    <w:rsid w:val="007608DB"/>
    <w:rsid w:val="007D6AA1"/>
    <w:rsid w:val="00856CA2"/>
    <w:rsid w:val="009476FC"/>
    <w:rsid w:val="00951D00"/>
    <w:rsid w:val="00A207A1"/>
    <w:rsid w:val="00BF1B5B"/>
    <w:rsid w:val="00C94ECA"/>
    <w:rsid w:val="00D25E95"/>
    <w:rsid w:val="00DB6C4E"/>
    <w:rsid w:val="00DC7738"/>
    <w:rsid w:val="00DF4469"/>
    <w:rsid w:val="00EF3975"/>
    <w:rsid w:val="00FB3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1F6CC-DCA9-46F4-85BE-04CDF892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Zugic Dragica</dc:creator>
  <cp:lastModifiedBy>Irena Dushaj</cp:lastModifiedBy>
  <cp:revision>2</cp:revision>
  <dcterms:created xsi:type="dcterms:W3CDTF">2020-01-27T12:44:00Z</dcterms:created>
  <dcterms:modified xsi:type="dcterms:W3CDTF">2020-01-27T12:44:00Z</dcterms:modified>
</cp:coreProperties>
</file>